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B3" w:rsidRPr="00C07EB3" w:rsidRDefault="0042520E" w:rsidP="00C07EB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微軟正黑體" w:eastAsia="微軟正黑體" w:hAnsi="微軟正黑體"/>
          <w:color w:val="000000"/>
          <w:sz w:val="28"/>
          <w:szCs w:val="28"/>
        </w:rPr>
      </w:pPr>
      <w:r w:rsidRPr="00426D94">
        <w:rPr>
          <w:rStyle w:val="a3"/>
          <w:rFonts w:ascii="微軟正黑體" w:eastAsia="微軟正黑體" w:hAnsi="微軟正黑體" w:hint="eastAsia"/>
          <w:b w:val="0"/>
          <w:bCs w:val="0"/>
          <w:color w:val="000000"/>
          <w:sz w:val="28"/>
          <w:szCs w:val="28"/>
        </w:rPr>
        <w:t>臺北市芳和實驗中學高中部學生置物櫃使用管理辦法</w:t>
      </w:r>
    </w:p>
    <w:p w:rsidR="00C07EB3" w:rsidRPr="00426D94" w:rsidRDefault="00C07EB3" w:rsidP="00C07EB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微軟正黑體" w:eastAsia="微軟正黑體" w:hAnsi="微軟正黑體" w:hint="eastAsia"/>
          <w:color w:val="000000"/>
          <w:sz w:val="28"/>
          <w:szCs w:val="28"/>
        </w:rPr>
      </w:pPr>
      <w:r>
        <w:rPr>
          <w:rFonts w:hint="eastAsia"/>
        </w:rPr>
        <w:t xml:space="preserve">                                                           </w:t>
      </w:r>
      <w:r>
        <w:t xml:space="preserve"> </w:t>
      </w:r>
      <w:bookmarkStart w:id="0" w:name="_GoBack"/>
      <w:r>
        <w:rPr>
          <w:sz w:val="20"/>
          <w:szCs w:val="20"/>
        </w:rPr>
        <w:t>110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日經行政會議通過</w:t>
      </w:r>
      <w:bookmarkEnd w:id="0"/>
    </w:p>
    <w:p w:rsidR="0042520E" w:rsidRPr="00426D94" w:rsidRDefault="0042520E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第一條:臺北市芳和實驗中學（以下簡稱本校）提供本校高中部學生</w:t>
      </w:r>
      <w:r w:rsidR="00386A36" w:rsidRPr="00386A36">
        <w:rPr>
          <w:rFonts w:ascii="微軟正黑體" w:eastAsia="微軟正黑體" w:hAnsi="微軟正黑體" w:hint="eastAsia"/>
          <w:color w:val="FF0000"/>
          <w:szCs w:val="24"/>
        </w:rPr>
        <w:t>置物櫃</w:t>
      </w:r>
      <w:r w:rsidRPr="00426D94">
        <w:rPr>
          <w:rFonts w:ascii="微軟正黑體" w:eastAsia="微軟正黑體" w:hAnsi="微軟正黑體" w:hint="eastAsia"/>
          <w:szCs w:val="24"/>
        </w:rPr>
        <w:t>放</w:t>
      </w:r>
      <w:r w:rsidR="00A30FAA" w:rsidRPr="00426D94">
        <w:rPr>
          <w:rFonts w:ascii="微軟正黑體" w:eastAsia="微軟正黑體" w:hAnsi="微軟正黑體" w:hint="eastAsia"/>
          <w:szCs w:val="24"/>
        </w:rPr>
        <w:t>置</w:t>
      </w:r>
      <w:r w:rsidRPr="00426D94">
        <w:rPr>
          <w:rFonts w:ascii="微軟正黑體" w:eastAsia="微軟正黑體" w:hAnsi="微軟正黑體" w:hint="eastAsia"/>
          <w:szCs w:val="24"/>
        </w:rPr>
        <w:t>個人物品</w:t>
      </w:r>
      <w:r w:rsidR="00A30FAA">
        <w:rPr>
          <w:rFonts w:ascii="微軟正黑體" w:eastAsia="微軟正黑體" w:hAnsi="微軟正黑體" w:hint="eastAsia"/>
          <w:szCs w:val="24"/>
        </w:rPr>
        <w:t>，</w:t>
      </w:r>
      <w:r w:rsidR="00A30FAA" w:rsidRPr="00426D94">
        <w:rPr>
          <w:rFonts w:ascii="微軟正黑體" w:eastAsia="微軟正黑體" w:hAnsi="微軟正黑體" w:hint="eastAsia"/>
          <w:szCs w:val="24"/>
        </w:rPr>
        <w:t>為</w:t>
      </w:r>
      <w:r w:rsidRPr="00426D94">
        <w:rPr>
          <w:rFonts w:ascii="微軟正黑體" w:eastAsia="微軟正黑體" w:hAnsi="微軟正黑體" w:hint="eastAsia"/>
          <w:szCs w:val="24"/>
        </w:rPr>
        <w:t>加強置物櫃之有效使用及管理，特訂定本辦法。</w:t>
      </w:r>
    </w:p>
    <w:p w:rsidR="0042520E" w:rsidRPr="00426D94" w:rsidRDefault="0042520E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第二條:</w:t>
      </w:r>
      <w:r w:rsidRPr="00386A36">
        <w:rPr>
          <w:rFonts w:ascii="微軟正黑體" w:eastAsia="微軟正黑體" w:hAnsi="微軟正黑體" w:hint="eastAsia"/>
          <w:color w:val="FF0000"/>
          <w:szCs w:val="24"/>
        </w:rPr>
        <w:t>置物櫃</w:t>
      </w:r>
      <w:r w:rsidR="00E834B3" w:rsidRPr="00386A36">
        <w:rPr>
          <w:rFonts w:ascii="微軟正黑體" w:eastAsia="微軟正黑體" w:hAnsi="微軟正黑體" w:hint="eastAsia"/>
          <w:color w:val="FF0000"/>
          <w:szCs w:val="24"/>
        </w:rPr>
        <w:t>無償提供高中部學生</w:t>
      </w:r>
      <w:r w:rsidRPr="00386A36">
        <w:rPr>
          <w:rFonts w:ascii="微軟正黑體" w:eastAsia="微軟正黑體" w:hAnsi="微軟正黑體" w:hint="eastAsia"/>
          <w:color w:val="FF0000"/>
          <w:szCs w:val="24"/>
        </w:rPr>
        <w:t>使用</w:t>
      </w:r>
      <w:r w:rsidRPr="00426D94">
        <w:rPr>
          <w:rFonts w:ascii="微軟正黑體" w:eastAsia="微軟正黑體" w:hAnsi="微軟正黑體" w:hint="eastAsia"/>
          <w:szCs w:val="24"/>
        </w:rPr>
        <w:t>，本校不負保管之責任，所有存放物品如有遺失或損毀情形，不得請求賠償。個人貴重物品應隨身攜帶，請勿存放置物櫃。</w:t>
      </w:r>
    </w:p>
    <w:p w:rsidR="005C5336" w:rsidRPr="00426D94" w:rsidRDefault="005C5336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第三條:</w:t>
      </w:r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公有財產，珍惜使用；凡有使用不當、污損、毀壞或遺失配件者，須依本校相關規定照價賠償，並視違規情節依本校學生獎懲辦法議處。</w:t>
      </w:r>
    </w:p>
    <w:p w:rsidR="0042520E" w:rsidRPr="00426D94" w:rsidRDefault="0042520E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第</w:t>
      </w:r>
      <w:r w:rsidR="005C5336" w:rsidRPr="00426D94">
        <w:rPr>
          <w:rFonts w:ascii="微軟正黑體" w:eastAsia="微軟正黑體" w:hAnsi="微軟正黑體" w:hint="eastAsia"/>
          <w:szCs w:val="24"/>
        </w:rPr>
        <w:t>四</w:t>
      </w:r>
      <w:r w:rsidRPr="00426D94">
        <w:rPr>
          <w:rFonts w:ascii="微軟正黑體" w:eastAsia="微軟正黑體" w:hAnsi="微軟正黑體" w:hint="eastAsia"/>
          <w:szCs w:val="24"/>
        </w:rPr>
        <w:t>條:置物櫃內</w:t>
      </w:r>
      <w:r w:rsidR="00386A36" w:rsidRPr="00386A36">
        <w:rPr>
          <w:rFonts w:ascii="微軟正黑體" w:eastAsia="微軟正黑體" w:hAnsi="微軟正黑體" w:hint="eastAsia"/>
          <w:color w:val="FF0000"/>
          <w:szCs w:val="24"/>
        </w:rPr>
        <w:t>以放置學用品為主，</w:t>
      </w:r>
      <w:r w:rsidRPr="00426D94">
        <w:rPr>
          <w:rFonts w:ascii="微軟正黑體" w:eastAsia="微軟正黑體" w:hAnsi="微軟正黑體" w:hint="eastAsia"/>
          <w:szCs w:val="24"/>
        </w:rPr>
        <w:t>禁止存放危險物、寵物、食物、易腐敗物、違禁</w:t>
      </w:r>
      <w:r w:rsidR="00792318" w:rsidRPr="00792318">
        <w:rPr>
          <w:rFonts w:ascii="微軟正黑體" w:eastAsia="微軟正黑體" w:hAnsi="微軟正黑體" w:hint="eastAsia"/>
          <w:color w:val="FF0000"/>
          <w:szCs w:val="24"/>
        </w:rPr>
        <w:t>物</w:t>
      </w:r>
      <w:r w:rsidR="00792318" w:rsidRPr="00792318">
        <w:rPr>
          <w:rFonts w:ascii="微軟正黑體" w:eastAsia="微軟正黑體" w:hAnsi="微軟正黑體"/>
          <w:color w:val="FF0000"/>
          <w:szCs w:val="24"/>
        </w:rPr>
        <w:t>…</w:t>
      </w:r>
      <w:r w:rsidRPr="00426D94">
        <w:rPr>
          <w:rFonts w:ascii="微軟正黑體" w:eastAsia="微軟正黑體" w:hAnsi="微軟正黑體" w:hint="eastAsia"/>
          <w:szCs w:val="24"/>
        </w:rPr>
        <w:t>等物品，以維護安全與清潔</w:t>
      </w:r>
      <w:r w:rsidR="00C22B49">
        <w:rPr>
          <w:rFonts w:ascii="微軟正黑體" w:eastAsia="微軟正黑體" w:hAnsi="微軟正黑體" w:hint="eastAsia"/>
          <w:szCs w:val="24"/>
        </w:rPr>
        <w:t>；置物櫃平時未使用時</w:t>
      </w:r>
      <w:r w:rsidR="001A63E6">
        <w:rPr>
          <w:rFonts w:ascii="微軟正黑體" w:eastAsia="微軟正黑體" w:hAnsi="微軟正黑體" w:hint="eastAsia"/>
          <w:szCs w:val="24"/>
        </w:rPr>
        <w:t>，</w:t>
      </w:r>
      <w:r w:rsidR="00C22B49">
        <w:rPr>
          <w:rFonts w:ascii="微軟正黑體" w:eastAsia="微軟正黑體" w:hAnsi="微軟正黑體" w:hint="eastAsia"/>
          <w:szCs w:val="24"/>
        </w:rPr>
        <w:t>應保持關閉與上鎖狀態</w:t>
      </w:r>
      <w:r w:rsidRPr="00426D94">
        <w:rPr>
          <w:rFonts w:ascii="微軟正黑體" w:eastAsia="微軟正黑體" w:hAnsi="微軟正黑體" w:hint="eastAsia"/>
          <w:szCs w:val="24"/>
        </w:rPr>
        <w:t>。</w:t>
      </w:r>
    </w:p>
    <w:p w:rsidR="006755DC" w:rsidRPr="00426D94" w:rsidRDefault="006755DC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第</w:t>
      </w:r>
      <w:r w:rsidR="005C5336" w:rsidRPr="00426D94">
        <w:rPr>
          <w:rFonts w:ascii="微軟正黑體" w:eastAsia="微軟正黑體" w:hAnsi="微軟正黑體" w:hint="eastAsia"/>
          <w:szCs w:val="24"/>
        </w:rPr>
        <w:t>五</w:t>
      </w:r>
      <w:r w:rsidRPr="00426D94">
        <w:rPr>
          <w:rFonts w:ascii="微軟正黑體" w:eastAsia="微軟正黑體" w:hAnsi="微軟正黑體" w:hint="eastAsia"/>
          <w:szCs w:val="24"/>
        </w:rPr>
        <w:t>條</w:t>
      </w:r>
      <w:r w:rsidRPr="00426D94">
        <w:rPr>
          <w:rFonts w:ascii="微軟正黑體" w:eastAsia="微軟正黑體" w:hAnsi="微軟正黑體"/>
          <w:szCs w:val="24"/>
        </w:rPr>
        <w:t>:</w:t>
      </w:r>
      <w:r w:rsidRPr="00426D94">
        <w:rPr>
          <w:rFonts w:ascii="微軟正黑體" w:eastAsia="微軟正黑體" w:hAnsi="微軟正黑體" w:hint="eastAsia"/>
          <w:szCs w:val="24"/>
        </w:rPr>
        <w:t>嚴禁以書寫、</w:t>
      </w:r>
      <w:proofErr w:type="gramStart"/>
      <w:r w:rsidRPr="00426D94">
        <w:rPr>
          <w:rFonts w:ascii="微軟正黑體" w:eastAsia="微軟正黑體" w:hAnsi="微軟正黑體" w:hint="eastAsia"/>
          <w:szCs w:val="24"/>
        </w:rPr>
        <w:t>刻記或</w:t>
      </w:r>
      <w:proofErr w:type="gramEnd"/>
      <w:r w:rsidRPr="00426D94">
        <w:rPr>
          <w:rFonts w:ascii="微軟正黑體" w:eastAsia="微軟正黑體" w:hAnsi="微軟正黑體" w:hint="eastAsia"/>
          <w:szCs w:val="24"/>
        </w:rPr>
        <w:t>張貼等方式造成置物櫃內外留有痕跡或記號。</w:t>
      </w:r>
    </w:p>
    <w:p w:rsidR="0042520E" w:rsidRPr="00426D94" w:rsidRDefault="0042520E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第</w:t>
      </w:r>
      <w:r w:rsidR="005C5336" w:rsidRPr="00426D94">
        <w:rPr>
          <w:rFonts w:ascii="微軟正黑體" w:eastAsia="微軟正黑體" w:hAnsi="微軟正黑體" w:hint="eastAsia"/>
          <w:szCs w:val="24"/>
        </w:rPr>
        <w:t>六</w:t>
      </w:r>
      <w:r w:rsidRPr="00426D94">
        <w:rPr>
          <w:rFonts w:ascii="微軟正黑體" w:eastAsia="微軟正黑體" w:hAnsi="微軟正黑體" w:hint="eastAsia"/>
          <w:szCs w:val="24"/>
        </w:rPr>
        <w:t>條:置物櫃管理單位為學生事務中心(生活教育組)，置物櫃</w:t>
      </w:r>
      <w:proofErr w:type="gramStart"/>
      <w:r w:rsidRPr="00426D94">
        <w:rPr>
          <w:rFonts w:ascii="微軟正黑體" w:eastAsia="微軟正黑體" w:hAnsi="微軟正黑體" w:hint="eastAsia"/>
          <w:szCs w:val="24"/>
        </w:rPr>
        <w:t>採</w:t>
      </w:r>
      <w:proofErr w:type="gramEnd"/>
      <w:r w:rsidRPr="00426D94">
        <w:rPr>
          <w:rFonts w:ascii="微軟正黑體" w:eastAsia="微軟正黑體" w:hAnsi="微軟正黑體" w:hint="eastAsia"/>
          <w:szCs w:val="24"/>
        </w:rPr>
        <w:t>密碼設定，使用者請牢記自己所設定之密碼，遺忘密碼者，得至生活教育組填寫「</w:t>
      </w:r>
      <w:r w:rsidR="000E1FD6" w:rsidRPr="000E1FD6">
        <w:rPr>
          <w:rFonts w:ascii="微軟正黑體" w:eastAsia="微軟正黑體" w:hAnsi="微軟正黑體" w:hint="eastAsia"/>
          <w:color w:val="FF0000"/>
          <w:szCs w:val="24"/>
        </w:rPr>
        <w:t>置物櫃</w:t>
      </w:r>
      <w:r w:rsidRPr="000E1FD6">
        <w:rPr>
          <w:rFonts w:ascii="微軟正黑體" w:eastAsia="微軟正黑體" w:hAnsi="微軟正黑體" w:hint="eastAsia"/>
          <w:color w:val="FF0000"/>
          <w:szCs w:val="24"/>
        </w:rPr>
        <w:t>密碼鎖</w:t>
      </w:r>
      <w:r w:rsidRPr="00426D94">
        <w:rPr>
          <w:rFonts w:ascii="微軟正黑體" w:eastAsia="微軟正黑體" w:hAnsi="微軟正黑體" w:hint="eastAsia"/>
          <w:szCs w:val="24"/>
        </w:rPr>
        <w:t>開啟申請單」，須出示</w:t>
      </w:r>
      <w:r w:rsidR="00674CC1" w:rsidRPr="00426D94">
        <w:rPr>
          <w:rFonts w:ascii="微軟正黑體" w:eastAsia="微軟正黑體" w:hAnsi="微軟正黑體" w:hint="eastAsia"/>
          <w:szCs w:val="24"/>
        </w:rPr>
        <w:t>學生</w:t>
      </w:r>
      <w:r w:rsidRPr="00426D94">
        <w:rPr>
          <w:rFonts w:ascii="微軟正黑體" w:eastAsia="微軟正黑體" w:hAnsi="微軟正黑體" w:hint="eastAsia"/>
          <w:szCs w:val="24"/>
        </w:rPr>
        <w:t>證，並</w:t>
      </w:r>
      <w:proofErr w:type="gramStart"/>
      <w:r w:rsidRPr="00426D94">
        <w:rPr>
          <w:rFonts w:ascii="微軟正黑體" w:eastAsia="微軟正黑體" w:hAnsi="微軟正黑體" w:hint="eastAsia"/>
          <w:szCs w:val="24"/>
        </w:rPr>
        <w:t>載明置物</w:t>
      </w:r>
      <w:proofErr w:type="gramEnd"/>
      <w:r w:rsidRPr="00426D94">
        <w:rPr>
          <w:rFonts w:ascii="微軟正黑體" w:eastAsia="微軟正黑體" w:hAnsi="微軟正黑體" w:hint="eastAsia"/>
          <w:szCs w:val="24"/>
        </w:rPr>
        <w:t>櫃中所存放之物品名稱及數量，經核對資料無誤後，將物品發還使用者。</w:t>
      </w:r>
    </w:p>
    <w:p w:rsidR="006755DC" w:rsidRPr="00426D94" w:rsidRDefault="006755DC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</w:pPr>
      <w:r w:rsidRPr="00426D94">
        <w:rPr>
          <w:rFonts w:ascii="微軟正黑體" w:eastAsia="微軟正黑體" w:hAnsi="微軟正黑體" w:hint="eastAsia"/>
          <w:szCs w:val="24"/>
        </w:rPr>
        <w:t>第</w:t>
      </w:r>
      <w:r w:rsidR="005C5336" w:rsidRPr="00426D94">
        <w:rPr>
          <w:rFonts w:ascii="微軟正黑體" w:eastAsia="微軟正黑體" w:hAnsi="微軟正黑體" w:hint="eastAsia"/>
          <w:szCs w:val="24"/>
        </w:rPr>
        <w:t>七</w:t>
      </w:r>
      <w:r w:rsidRPr="00426D94">
        <w:rPr>
          <w:rFonts w:ascii="微軟正黑體" w:eastAsia="微軟正黑體" w:hAnsi="微軟正黑體" w:hint="eastAsia"/>
          <w:szCs w:val="24"/>
        </w:rPr>
        <w:t>條:</w:t>
      </w:r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避免竊盜嫌疑，不可</w:t>
      </w:r>
      <w:r w:rsidR="000E1FD6" w:rsidRPr="000E1FD6">
        <w:rPr>
          <w:rFonts w:ascii="微軟正黑體" w:eastAsia="微軟正黑體" w:hAnsi="微軟正黑體" w:cs="Helvetica" w:hint="eastAsia"/>
          <w:color w:val="FF0000"/>
          <w:szCs w:val="24"/>
          <w:shd w:val="clear" w:color="auto" w:fill="FFFFFF"/>
        </w:rPr>
        <w:t>擅自</w:t>
      </w:r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開啟他人置物櫃</w:t>
      </w:r>
      <w:r w:rsidR="000E1FD6" w:rsidRPr="000E1FD6">
        <w:rPr>
          <w:rFonts w:ascii="微軟正黑體" w:eastAsia="微軟正黑體" w:hAnsi="微軟正黑體" w:cs="Helvetica" w:hint="eastAsia"/>
          <w:color w:val="FF0000"/>
          <w:szCs w:val="24"/>
          <w:shd w:val="clear" w:color="auto" w:fill="FFFFFF"/>
        </w:rPr>
        <w:t>或將置物櫃密碼交予他人使用，以免致生事端</w:t>
      </w:r>
      <w:r w:rsidR="008F2E50" w:rsidRPr="00426D9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。</w:t>
      </w:r>
    </w:p>
    <w:p w:rsidR="008F2E50" w:rsidRPr="00426D94" w:rsidRDefault="008F2E50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</w:pPr>
      <w:r w:rsidRPr="00426D94">
        <w:rPr>
          <w:rFonts w:ascii="微軟正黑體" w:eastAsia="微軟正黑體" w:hAnsi="微軟正黑體" w:hint="eastAsia"/>
          <w:szCs w:val="24"/>
        </w:rPr>
        <w:t>第</w:t>
      </w:r>
      <w:r w:rsidR="005C5336" w:rsidRPr="00426D94">
        <w:rPr>
          <w:rFonts w:ascii="微軟正黑體" w:eastAsia="微軟正黑體" w:hAnsi="微軟正黑體" w:hint="eastAsia"/>
          <w:szCs w:val="24"/>
        </w:rPr>
        <w:t>八</w:t>
      </w:r>
      <w:r w:rsidRPr="00426D94">
        <w:rPr>
          <w:rFonts w:ascii="微軟正黑體" w:eastAsia="微軟正黑體" w:hAnsi="微軟正黑體" w:hint="eastAsia"/>
          <w:szCs w:val="24"/>
        </w:rPr>
        <w:t>條:</w:t>
      </w:r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分配之班級置物櫃即為各班責任區，上方與周邊區域不可放</w:t>
      </w:r>
      <w:r w:rsidR="00F77A4A" w:rsidRPr="00F77A4A">
        <w:rPr>
          <w:rFonts w:ascii="微軟正黑體" w:eastAsia="微軟正黑體" w:hAnsi="微軟正黑體" w:cs="Helvetica" w:hint="eastAsia"/>
          <w:color w:val="FF0000"/>
          <w:szCs w:val="24"/>
          <w:shd w:val="clear" w:color="auto" w:fill="FFFFFF"/>
        </w:rPr>
        <w:t>置</w:t>
      </w:r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物品，保持整潔。</w:t>
      </w:r>
    </w:p>
    <w:p w:rsidR="0042520E" w:rsidRPr="00426D94" w:rsidRDefault="0042520E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第</w:t>
      </w:r>
      <w:r w:rsidR="004A6036">
        <w:rPr>
          <w:rFonts w:ascii="微軟正黑體" w:eastAsia="微軟正黑體" w:hAnsi="微軟正黑體" w:hint="eastAsia"/>
          <w:szCs w:val="24"/>
        </w:rPr>
        <w:t>九</w:t>
      </w:r>
      <w:r w:rsidRPr="00426D94">
        <w:rPr>
          <w:rFonts w:ascii="微軟正黑體" w:eastAsia="微軟正黑體" w:hAnsi="微軟正黑體" w:hint="eastAsia"/>
          <w:szCs w:val="24"/>
        </w:rPr>
        <w:t>條:使用者因</w:t>
      </w:r>
      <w:r w:rsidR="00F77A4A" w:rsidRPr="00F77A4A">
        <w:rPr>
          <w:rFonts w:ascii="微軟正黑體" w:eastAsia="微軟正黑體" w:hAnsi="微軟正黑體" w:hint="eastAsia"/>
          <w:color w:val="FF0000"/>
          <w:szCs w:val="24"/>
        </w:rPr>
        <w:t>不當</w:t>
      </w:r>
      <w:r w:rsidRPr="00F77A4A">
        <w:rPr>
          <w:rFonts w:ascii="微軟正黑體" w:eastAsia="微軟正黑體" w:hAnsi="微軟正黑體" w:hint="eastAsia"/>
          <w:color w:val="FF0000"/>
          <w:szCs w:val="24"/>
        </w:rPr>
        <w:t>使用</w:t>
      </w:r>
      <w:r w:rsidRPr="00426D94">
        <w:rPr>
          <w:rFonts w:ascii="微軟正黑體" w:eastAsia="微軟正黑體" w:hAnsi="微軟正黑體" w:hint="eastAsia"/>
          <w:szCs w:val="24"/>
        </w:rPr>
        <w:t>造成置物櫃毀損，應由使用人負賠償之責。</w:t>
      </w:r>
    </w:p>
    <w:p w:rsidR="0042520E" w:rsidRPr="00426D94" w:rsidRDefault="008F2E50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第</w:t>
      </w:r>
      <w:r w:rsidR="005C5336" w:rsidRPr="00426D94">
        <w:rPr>
          <w:rFonts w:ascii="微軟正黑體" w:eastAsia="微軟正黑體" w:hAnsi="微軟正黑體" w:hint="eastAsia"/>
          <w:szCs w:val="24"/>
        </w:rPr>
        <w:t>十</w:t>
      </w:r>
      <w:r w:rsidRPr="00426D94">
        <w:rPr>
          <w:rFonts w:ascii="微軟正黑體" w:eastAsia="微軟正黑體" w:hAnsi="微軟正黑體" w:hint="eastAsia"/>
          <w:szCs w:val="24"/>
        </w:rPr>
        <w:t>條:</w:t>
      </w:r>
      <w:r w:rsidRPr="00426D9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離校</w:t>
      </w:r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前</w:t>
      </w:r>
      <w:r w:rsidRPr="00426D94">
        <w:rPr>
          <w:rFonts w:ascii="微軟正黑體" w:eastAsia="微軟正黑體" w:hAnsi="微軟正黑體" w:cs="Helvetica" w:hint="eastAsia"/>
          <w:color w:val="333333"/>
          <w:szCs w:val="24"/>
          <w:shd w:val="clear" w:color="auto" w:fill="FFFFFF"/>
        </w:rPr>
        <w:t>(休學、轉學或畢業)</w:t>
      </w:r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置物</w:t>
      </w:r>
      <w:proofErr w:type="gramStart"/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櫃</w:t>
      </w:r>
      <w:r w:rsidR="00F77A4A" w:rsidRPr="00F77A4A">
        <w:rPr>
          <w:rFonts w:ascii="微軟正黑體" w:eastAsia="微軟正黑體" w:hAnsi="微軟正黑體" w:cs="Helvetica" w:hint="eastAsia"/>
          <w:color w:val="FF0000"/>
          <w:szCs w:val="24"/>
          <w:shd w:val="clear" w:color="auto" w:fill="FFFFFF"/>
        </w:rPr>
        <w:t>應</w:t>
      </w:r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淨空</w:t>
      </w:r>
      <w:proofErr w:type="gramEnd"/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，依通知於期限內完成</w:t>
      </w:r>
      <w:r w:rsidRPr="00F77A4A">
        <w:rPr>
          <w:rFonts w:ascii="微軟正黑體" w:eastAsia="微軟正黑體" w:hAnsi="微軟正黑體" w:cs="Helvetica"/>
          <w:color w:val="FF0000"/>
          <w:szCs w:val="24"/>
          <w:shd w:val="clear" w:color="auto" w:fill="FFFFFF"/>
        </w:rPr>
        <w:t>置物櫃內外</w:t>
      </w:r>
      <w:r w:rsidR="00F77A4A" w:rsidRPr="00F77A4A">
        <w:rPr>
          <w:rFonts w:ascii="微軟正黑體" w:eastAsia="微軟正黑體" w:hAnsi="微軟正黑體" w:cs="Helvetica"/>
          <w:color w:val="FF0000"/>
          <w:szCs w:val="24"/>
          <w:shd w:val="clear" w:color="auto" w:fill="FFFFFF"/>
        </w:rPr>
        <w:t>清空</w:t>
      </w:r>
      <w:r w:rsidRPr="00426D94">
        <w:rPr>
          <w:rFonts w:ascii="微軟正黑體" w:eastAsia="微軟正黑體" w:hAnsi="微軟正黑體" w:cs="Helvetica"/>
          <w:color w:val="333333"/>
          <w:szCs w:val="24"/>
          <w:shd w:val="clear" w:color="auto" w:fill="FFFFFF"/>
        </w:rPr>
        <w:t>、密碼歸零（0000）、旋鈕轉至綠色開鎖位置，經清點檢查無誤後，歸還學校。</w:t>
      </w:r>
    </w:p>
    <w:p w:rsidR="00772A05" w:rsidRPr="00426D94" w:rsidRDefault="0042520E" w:rsidP="00620823">
      <w:pPr>
        <w:spacing w:line="660" w:lineRule="exact"/>
        <w:ind w:left="840" w:hangingChars="350" w:hanging="840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第</w:t>
      </w:r>
      <w:r w:rsidR="004A6036">
        <w:rPr>
          <w:rFonts w:ascii="微軟正黑體" w:eastAsia="微軟正黑體" w:hAnsi="微軟正黑體" w:hint="eastAsia"/>
          <w:szCs w:val="24"/>
        </w:rPr>
        <w:t>十一</w:t>
      </w:r>
      <w:r w:rsidRPr="00426D94">
        <w:rPr>
          <w:rFonts w:ascii="微軟正黑體" w:eastAsia="微軟正黑體" w:hAnsi="微軟正黑體" w:hint="eastAsia"/>
          <w:szCs w:val="24"/>
        </w:rPr>
        <w:t>條:本辦法經行政會議通過，</w:t>
      </w:r>
      <w:r w:rsidR="00F77A4A">
        <w:rPr>
          <w:rFonts w:ascii="微軟正黑體" w:eastAsia="微軟正黑體" w:hAnsi="微軟正黑體" w:hint="eastAsia"/>
          <w:szCs w:val="24"/>
        </w:rPr>
        <w:t>呈</w:t>
      </w:r>
      <w:r w:rsidRPr="00426D94">
        <w:rPr>
          <w:rFonts w:ascii="微軟正黑體" w:eastAsia="微軟正黑體" w:hAnsi="微軟正黑體" w:hint="eastAsia"/>
          <w:szCs w:val="24"/>
        </w:rPr>
        <w:t>校長核</w:t>
      </w:r>
      <w:r w:rsidR="00F77A4A">
        <w:rPr>
          <w:rFonts w:ascii="微軟正黑體" w:eastAsia="微軟正黑體" w:hAnsi="微軟正黑體" w:hint="eastAsia"/>
          <w:szCs w:val="24"/>
        </w:rPr>
        <w:t>可</w:t>
      </w:r>
      <w:r w:rsidRPr="00426D94">
        <w:rPr>
          <w:rFonts w:ascii="微軟正黑體" w:eastAsia="微軟正黑體" w:hAnsi="微軟正黑體" w:hint="eastAsia"/>
          <w:szCs w:val="24"/>
        </w:rPr>
        <w:t>後，自公布日起實施，修正時亦同。</w:t>
      </w:r>
    </w:p>
    <w:p w:rsidR="000E1FD6" w:rsidRDefault="000E1FD6">
      <w:pPr>
        <w:widowControl/>
        <w:rPr>
          <w:rStyle w:val="a3"/>
          <w:rFonts w:ascii="微軟正黑體" w:eastAsia="微軟正黑體" w:hAnsi="微軟正黑體"/>
          <w:b w:val="0"/>
          <w:bCs w:val="0"/>
          <w:color w:val="000000"/>
          <w:sz w:val="28"/>
          <w:szCs w:val="28"/>
        </w:rPr>
      </w:pPr>
      <w:r>
        <w:rPr>
          <w:rStyle w:val="a3"/>
          <w:rFonts w:ascii="微軟正黑體" w:eastAsia="微軟正黑體" w:hAnsi="微軟正黑體"/>
          <w:b w:val="0"/>
          <w:bCs w:val="0"/>
          <w:color w:val="000000"/>
          <w:sz w:val="28"/>
          <w:szCs w:val="28"/>
        </w:rPr>
        <w:br w:type="page"/>
      </w:r>
    </w:p>
    <w:p w:rsidR="00455261" w:rsidRDefault="00455261" w:rsidP="00553489">
      <w:pPr>
        <w:jc w:val="center"/>
        <w:rPr>
          <w:rStyle w:val="a3"/>
          <w:rFonts w:ascii="微軟正黑體" w:eastAsia="微軟正黑體" w:hAnsi="微軟正黑體"/>
          <w:b w:val="0"/>
          <w:bCs w:val="0"/>
          <w:color w:val="000000"/>
          <w:sz w:val="28"/>
          <w:szCs w:val="28"/>
        </w:rPr>
      </w:pPr>
      <w:r w:rsidRPr="00426D94">
        <w:rPr>
          <w:rStyle w:val="a3"/>
          <w:rFonts w:ascii="微軟正黑體" w:eastAsia="微軟正黑體" w:hAnsi="微軟正黑體" w:hint="eastAsia"/>
          <w:b w:val="0"/>
          <w:bCs w:val="0"/>
          <w:color w:val="000000"/>
          <w:sz w:val="28"/>
          <w:szCs w:val="28"/>
        </w:rPr>
        <w:lastRenderedPageBreak/>
        <w:t>臺北市芳和實驗中學</w:t>
      </w:r>
    </w:p>
    <w:p w:rsidR="0042520E" w:rsidRPr="00426D94" w:rsidRDefault="0042520E" w:rsidP="00553489">
      <w:pPr>
        <w:jc w:val="center"/>
        <w:rPr>
          <w:rFonts w:ascii="微軟正黑體" w:eastAsia="微軟正黑體" w:hAnsi="微軟正黑體"/>
          <w:sz w:val="28"/>
          <w:szCs w:val="24"/>
        </w:rPr>
      </w:pPr>
      <w:r w:rsidRPr="00426D94">
        <w:rPr>
          <w:rFonts w:ascii="微軟正黑體" w:eastAsia="微軟正黑體" w:hAnsi="微軟正黑體" w:hint="eastAsia"/>
          <w:sz w:val="28"/>
          <w:szCs w:val="24"/>
        </w:rPr>
        <w:t>高中部學生置物櫃密碼鎖開啟申請單</w:t>
      </w:r>
    </w:p>
    <w:p w:rsidR="0042520E" w:rsidRPr="00426D94" w:rsidRDefault="00553489" w:rsidP="00426D94">
      <w:pPr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 </w:t>
      </w:r>
      <w:r w:rsidR="0042520E" w:rsidRPr="00426D94">
        <w:rPr>
          <w:rFonts w:ascii="微軟正黑體" w:eastAsia="微軟正黑體" w:hAnsi="微軟正黑體" w:hint="eastAsia"/>
          <w:szCs w:val="24"/>
        </w:rPr>
        <w:t>置物櫃內容物，確為申請人所有並取走，倘日後因而衍生任何糾紛，概由申請人自行負責。</w:t>
      </w:r>
    </w:p>
    <w:p w:rsidR="0042520E" w:rsidRPr="00426D94" w:rsidRDefault="0042520E" w:rsidP="00426D94">
      <w:pPr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班級：               座號：           姓名：</w:t>
      </w:r>
    </w:p>
    <w:p w:rsidR="0042520E" w:rsidRPr="00426D94" w:rsidRDefault="0042520E" w:rsidP="00426D94">
      <w:pPr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>置物櫃內容描述：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320"/>
        <w:gridCol w:w="1594"/>
      </w:tblGrid>
      <w:tr w:rsidR="0042520E" w:rsidRPr="00426D94" w:rsidTr="005E6488">
        <w:tc>
          <w:tcPr>
            <w:tcW w:w="2448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名稱：</w:t>
            </w:r>
          </w:p>
        </w:tc>
        <w:tc>
          <w:tcPr>
            <w:tcW w:w="4320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內容：</w:t>
            </w:r>
          </w:p>
        </w:tc>
        <w:tc>
          <w:tcPr>
            <w:tcW w:w="1594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數量：</w:t>
            </w:r>
          </w:p>
        </w:tc>
      </w:tr>
      <w:tr w:rsidR="0042520E" w:rsidRPr="00426D94" w:rsidTr="005E6488">
        <w:tc>
          <w:tcPr>
            <w:tcW w:w="2448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名稱：</w:t>
            </w:r>
          </w:p>
        </w:tc>
        <w:tc>
          <w:tcPr>
            <w:tcW w:w="4320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內容：</w:t>
            </w:r>
          </w:p>
        </w:tc>
        <w:tc>
          <w:tcPr>
            <w:tcW w:w="1594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數量：</w:t>
            </w:r>
          </w:p>
        </w:tc>
      </w:tr>
      <w:tr w:rsidR="0042520E" w:rsidRPr="00426D94" w:rsidTr="005E6488">
        <w:tc>
          <w:tcPr>
            <w:tcW w:w="2448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名稱：</w:t>
            </w:r>
          </w:p>
        </w:tc>
        <w:tc>
          <w:tcPr>
            <w:tcW w:w="4320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內容：</w:t>
            </w:r>
          </w:p>
        </w:tc>
        <w:tc>
          <w:tcPr>
            <w:tcW w:w="1594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數量：</w:t>
            </w:r>
          </w:p>
        </w:tc>
      </w:tr>
      <w:tr w:rsidR="0042520E" w:rsidRPr="00426D94" w:rsidTr="005E6488">
        <w:tc>
          <w:tcPr>
            <w:tcW w:w="2448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名稱：</w:t>
            </w:r>
          </w:p>
        </w:tc>
        <w:tc>
          <w:tcPr>
            <w:tcW w:w="4320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內容：</w:t>
            </w:r>
          </w:p>
        </w:tc>
        <w:tc>
          <w:tcPr>
            <w:tcW w:w="1594" w:type="dxa"/>
          </w:tcPr>
          <w:p w:rsidR="0042520E" w:rsidRPr="00426D94" w:rsidRDefault="0042520E" w:rsidP="00426D94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26D94">
              <w:rPr>
                <w:rFonts w:ascii="微軟正黑體" w:eastAsia="微軟正黑體" w:hAnsi="微軟正黑體" w:hint="eastAsia"/>
                <w:szCs w:val="24"/>
              </w:rPr>
              <w:t>數量：</w:t>
            </w:r>
          </w:p>
        </w:tc>
      </w:tr>
    </w:tbl>
    <w:p w:rsidR="0042520E" w:rsidRPr="00426D94" w:rsidRDefault="0042520E" w:rsidP="00426D94">
      <w:pPr>
        <w:spacing w:line="520" w:lineRule="exact"/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 xml:space="preserve">中 華 民 國     年  </w:t>
      </w:r>
      <w:r w:rsidR="00553489">
        <w:rPr>
          <w:rFonts w:ascii="微軟正黑體" w:eastAsia="微軟正黑體" w:hAnsi="微軟正黑體" w:hint="eastAsia"/>
          <w:szCs w:val="24"/>
        </w:rPr>
        <w:t xml:space="preserve">  </w:t>
      </w:r>
      <w:r w:rsidRPr="00426D94">
        <w:rPr>
          <w:rFonts w:ascii="微軟正黑體" w:eastAsia="微軟正黑體" w:hAnsi="微軟正黑體" w:hint="eastAsia"/>
          <w:szCs w:val="24"/>
        </w:rPr>
        <w:t xml:space="preserve"> 月 </w:t>
      </w:r>
      <w:r w:rsidR="00553489">
        <w:rPr>
          <w:rFonts w:ascii="微軟正黑體" w:eastAsia="微軟正黑體" w:hAnsi="微軟正黑體" w:hint="eastAsia"/>
          <w:szCs w:val="24"/>
        </w:rPr>
        <w:t xml:space="preserve">  </w:t>
      </w:r>
      <w:r w:rsidRPr="00426D94">
        <w:rPr>
          <w:rFonts w:ascii="微軟正黑體" w:eastAsia="微軟正黑體" w:hAnsi="微軟正黑體" w:hint="eastAsia"/>
          <w:szCs w:val="24"/>
        </w:rPr>
        <w:t xml:space="preserve">  日</w:t>
      </w:r>
    </w:p>
    <w:p w:rsidR="0042520E" w:rsidRPr="00426D94" w:rsidRDefault="0042520E" w:rsidP="00426D94">
      <w:pPr>
        <w:jc w:val="both"/>
        <w:rPr>
          <w:rFonts w:ascii="微軟正黑體" w:eastAsia="微軟正黑體" w:hAnsi="微軟正黑體"/>
          <w:szCs w:val="24"/>
        </w:rPr>
      </w:pPr>
    </w:p>
    <w:p w:rsidR="0042520E" w:rsidRPr="00426D94" w:rsidRDefault="0042520E" w:rsidP="00426D94">
      <w:pPr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 xml:space="preserve">開啟人（  </w:t>
      </w:r>
      <w:r w:rsidR="00332367">
        <w:rPr>
          <w:rFonts w:ascii="微軟正黑體" w:eastAsia="微軟正黑體" w:hAnsi="微軟正黑體" w:hint="eastAsia"/>
          <w:szCs w:val="24"/>
        </w:rPr>
        <w:t xml:space="preserve">   </w:t>
      </w:r>
      <w:r w:rsidRPr="00426D94">
        <w:rPr>
          <w:rFonts w:ascii="微軟正黑體" w:eastAsia="微軟正黑體" w:hAnsi="微軟正黑體" w:hint="eastAsia"/>
          <w:szCs w:val="24"/>
        </w:rPr>
        <w:t xml:space="preserve">   </w:t>
      </w:r>
      <w:r w:rsidR="00332367">
        <w:rPr>
          <w:rFonts w:ascii="微軟正黑體" w:eastAsia="微軟正黑體" w:hAnsi="微軟正黑體" w:hint="eastAsia"/>
          <w:szCs w:val="24"/>
        </w:rPr>
        <w:t xml:space="preserve">   </w:t>
      </w:r>
      <w:r w:rsidRPr="00426D94">
        <w:rPr>
          <w:rFonts w:ascii="微軟正黑體" w:eastAsia="微軟正黑體" w:hAnsi="微軟正黑體" w:hint="eastAsia"/>
          <w:szCs w:val="24"/>
        </w:rPr>
        <w:t xml:space="preserve">    ）（ </w:t>
      </w:r>
      <w:r w:rsidR="00332367">
        <w:rPr>
          <w:rFonts w:ascii="微軟正黑體" w:eastAsia="微軟正黑體" w:hAnsi="微軟正黑體" w:hint="eastAsia"/>
          <w:szCs w:val="24"/>
        </w:rPr>
        <w:t xml:space="preserve">   </w:t>
      </w:r>
      <w:r w:rsidRPr="00426D94">
        <w:rPr>
          <w:rFonts w:ascii="微軟正黑體" w:eastAsia="微軟正黑體" w:hAnsi="微軟正黑體" w:hint="eastAsia"/>
          <w:szCs w:val="24"/>
        </w:rPr>
        <w:t xml:space="preserve">  </w:t>
      </w:r>
      <w:r w:rsidR="00332367">
        <w:rPr>
          <w:rFonts w:ascii="微軟正黑體" w:eastAsia="微軟正黑體" w:hAnsi="微軟正黑體" w:hint="eastAsia"/>
          <w:szCs w:val="24"/>
        </w:rPr>
        <w:t xml:space="preserve">   </w:t>
      </w:r>
      <w:r w:rsidRPr="00426D94">
        <w:rPr>
          <w:rFonts w:ascii="微軟正黑體" w:eastAsia="微軟正黑體" w:hAnsi="微軟正黑體" w:hint="eastAsia"/>
          <w:szCs w:val="24"/>
        </w:rPr>
        <w:t xml:space="preserve">      ）核對身分證件並檢視置物櫃內容</w:t>
      </w:r>
    </w:p>
    <w:p w:rsidR="0042520E" w:rsidRPr="00426D94" w:rsidRDefault="0042520E" w:rsidP="00426D94">
      <w:pPr>
        <w:jc w:val="both"/>
        <w:rPr>
          <w:rFonts w:ascii="微軟正黑體" w:eastAsia="微軟正黑體" w:hAnsi="微軟正黑體"/>
          <w:szCs w:val="24"/>
        </w:rPr>
      </w:pPr>
      <w:r w:rsidRPr="00426D94">
        <w:rPr>
          <w:rFonts w:ascii="微軟正黑體" w:eastAsia="微軟正黑體" w:hAnsi="微軟正黑體" w:hint="eastAsia"/>
          <w:szCs w:val="24"/>
        </w:rPr>
        <w:t xml:space="preserve"> </w:t>
      </w:r>
      <w:r w:rsidRPr="00553489">
        <w:rPr>
          <w:rFonts w:ascii="微軟正黑體" w:eastAsia="微軟正黑體" w:hAnsi="微軟正黑體" w:hint="eastAsia"/>
          <w:sz w:val="44"/>
          <w:szCs w:val="24"/>
        </w:rPr>
        <w:t>□</w:t>
      </w:r>
      <w:r w:rsidRPr="00426D94">
        <w:rPr>
          <w:rFonts w:ascii="微軟正黑體" w:eastAsia="微軟正黑體" w:hAnsi="微軟正黑體" w:hint="eastAsia"/>
          <w:szCs w:val="24"/>
        </w:rPr>
        <w:t xml:space="preserve">符合 </w:t>
      </w:r>
      <w:r w:rsidRPr="00553489">
        <w:rPr>
          <w:rFonts w:ascii="微軟正黑體" w:eastAsia="微軟正黑體" w:hAnsi="微軟正黑體" w:hint="eastAsia"/>
          <w:sz w:val="44"/>
          <w:szCs w:val="24"/>
        </w:rPr>
        <w:t>□</w:t>
      </w:r>
      <w:r w:rsidRPr="00426D94">
        <w:rPr>
          <w:rFonts w:ascii="微軟正黑體" w:eastAsia="微軟正黑體" w:hAnsi="微軟正黑體" w:hint="eastAsia"/>
          <w:szCs w:val="24"/>
        </w:rPr>
        <w:t>不符合</w:t>
      </w:r>
    </w:p>
    <w:sectPr w:rsidR="0042520E" w:rsidRPr="00426D94" w:rsidSect="005C53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CD8" w:rsidRDefault="00DB3CD8" w:rsidP="00455261">
      <w:r>
        <w:separator/>
      </w:r>
    </w:p>
  </w:endnote>
  <w:endnote w:type="continuationSeparator" w:id="0">
    <w:p w:rsidR="00DB3CD8" w:rsidRDefault="00DB3CD8" w:rsidP="0045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E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CD8" w:rsidRDefault="00DB3CD8" w:rsidP="00455261">
      <w:r>
        <w:separator/>
      </w:r>
    </w:p>
  </w:footnote>
  <w:footnote w:type="continuationSeparator" w:id="0">
    <w:p w:rsidR="00DB3CD8" w:rsidRDefault="00DB3CD8" w:rsidP="0045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0E"/>
    <w:rsid w:val="00081486"/>
    <w:rsid w:val="000E1FD6"/>
    <w:rsid w:val="001A63E6"/>
    <w:rsid w:val="002558C7"/>
    <w:rsid w:val="002806BC"/>
    <w:rsid w:val="00332367"/>
    <w:rsid w:val="00386A36"/>
    <w:rsid w:val="003B04A9"/>
    <w:rsid w:val="0042520E"/>
    <w:rsid w:val="00426D94"/>
    <w:rsid w:val="00455261"/>
    <w:rsid w:val="004A6036"/>
    <w:rsid w:val="00553489"/>
    <w:rsid w:val="005C5336"/>
    <w:rsid w:val="00620823"/>
    <w:rsid w:val="00674CC1"/>
    <w:rsid w:val="006755DC"/>
    <w:rsid w:val="00792318"/>
    <w:rsid w:val="00857C82"/>
    <w:rsid w:val="008B1CD9"/>
    <w:rsid w:val="008F2E50"/>
    <w:rsid w:val="00A26B96"/>
    <w:rsid w:val="00A30FAA"/>
    <w:rsid w:val="00A516FA"/>
    <w:rsid w:val="00A77A99"/>
    <w:rsid w:val="00B947EA"/>
    <w:rsid w:val="00C07EB3"/>
    <w:rsid w:val="00C22B49"/>
    <w:rsid w:val="00D72691"/>
    <w:rsid w:val="00DB3CD8"/>
    <w:rsid w:val="00E14418"/>
    <w:rsid w:val="00E834B3"/>
    <w:rsid w:val="00F7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28E5D"/>
  <w15:chartTrackingRefBased/>
  <w15:docId w15:val="{1B15D010-87BC-40C4-9F12-F92C35D8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252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42520E"/>
    <w:rPr>
      <w:b/>
      <w:bCs/>
    </w:rPr>
  </w:style>
  <w:style w:type="paragraph" w:styleId="a4">
    <w:name w:val="header"/>
    <w:basedOn w:val="a"/>
    <w:link w:val="a5"/>
    <w:uiPriority w:val="99"/>
    <w:unhideWhenUsed/>
    <w:rsid w:val="00455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526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52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5261"/>
    <w:rPr>
      <w:sz w:val="20"/>
      <w:szCs w:val="20"/>
    </w:rPr>
  </w:style>
  <w:style w:type="paragraph" w:customStyle="1" w:styleId="Default">
    <w:name w:val="Default"/>
    <w:rsid w:val="00C07E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2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2021-12-15T06:20:00Z</dcterms:created>
  <dcterms:modified xsi:type="dcterms:W3CDTF">2021-12-17T00:49:00Z</dcterms:modified>
</cp:coreProperties>
</file>