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79" w:rsidRPr="00EE04B8" w:rsidRDefault="00B62E79" w:rsidP="00B62E79">
      <w:pPr>
        <w:pageBreakBefore/>
        <w:widowControl/>
        <w:spacing w:line="0" w:lineRule="atLeast"/>
        <w:jc w:val="center"/>
        <w:rPr>
          <w:sz w:val="36"/>
          <w:szCs w:val="36"/>
        </w:rPr>
      </w:pPr>
      <w:r w:rsidRPr="00EE04B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8590" wp14:editId="3D95A41A">
                <wp:simplePos x="0" y="0"/>
                <wp:positionH relativeFrom="column">
                  <wp:posOffset>5812848</wp:posOffset>
                </wp:positionH>
                <wp:positionV relativeFrom="paragraph">
                  <wp:posOffset>-683087</wp:posOffset>
                </wp:positionV>
                <wp:extent cx="800100" cy="523878"/>
                <wp:effectExtent l="0" t="0" r="19050" b="2857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2E79" w:rsidRPr="00B62E79" w:rsidRDefault="00B62E79" w:rsidP="00B62E79">
                            <w:pPr>
                              <w:jc w:val="center"/>
                              <w:rPr>
                                <w:rFonts w:ascii="標楷體" w:eastAsia="SimSun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  <w:t>附件</w:t>
                            </w:r>
                            <w:r w:rsidR="00DF340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985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.7pt;margin-top:-53.8pt;width:63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" strokeweight=".26467mm">
                <v:textbox>
                  <w:txbxContent>
                    <w:p w:rsidR="00B62E79" w:rsidRPr="00B62E79" w:rsidRDefault="00B62E79" w:rsidP="00B62E79">
                      <w:pPr>
                        <w:jc w:val="center"/>
                        <w:rPr>
                          <w:rFonts w:ascii="標楷體" w:eastAsia="SimSun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  <w:t>附件</w:t>
                      </w:r>
                      <w:r w:rsidR="00DF3404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EE04B8">
        <w:rPr>
          <w:rFonts w:ascii="標楷體" w:eastAsia="標楷體" w:hAnsi="標楷體" w:hint="eastAsia"/>
          <w:sz w:val="36"/>
          <w:szCs w:val="36"/>
        </w:rPr>
        <w:t>臺北市芳和實驗國民中學</w:t>
      </w:r>
      <w:r w:rsidR="00EE04B8" w:rsidRPr="00EE04B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 w:rsidRPr="00EE04B8">
        <w:rPr>
          <w:rFonts w:ascii="標楷體" w:eastAsia="標楷體" w:hAnsi="標楷體"/>
          <w:sz w:val="36"/>
          <w:szCs w:val="36"/>
          <w:lang w:eastAsia="zh-HK"/>
        </w:rPr>
        <w:t>社</w:t>
      </w:r>
      <w:r w:rsidR="00EE04B8" w:rsidRPr="00EE04B8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4B8">
        <w:rPr>
          <w:rFonts w:ascii="標楷體" w:eastAsia="標楷體" w:hAnsi="標楷體"/>
          <w:sz w:val="36"/>
          <w:szCs w:val="36"/>
          <w:lang w:eastAsia="zh-HK"/>
        </w:rPr>
        <w:t>組織章程</w:t>
      </w:r>
      <w:r w:rsidRPr="00EE04B8">
        <w:rPr>
          <w:rFonts w:ascii="標楷體" w:eastAsia="標楷體" w:hAnsi="標楷體"/>
          <w:sz w:val="36"/>
          <w:szCs w:val="36"/>
        </w:rPr>
        <w:t>(</w:t>
      </w:r>
      <w:r w:rsidRPr="00EE04B8">
        <w:rPr>
          <w:rFonts w:ascii="標楷體" w:eastAsia="標楷體" w:hAnsi="標楷體"/>
          <w:sz w:val="36"/>
          <w:szCs w:val="36"/>
          <w:lang w:eastAsia="zh-HK"/>
        </w:rPr>
        <w:t>範例</w:t>
      </w:r>
      <w:r w:rsidRPr="00EE04B8">
        <w:rPr>
          <w:rFonts w:ascii="標楷體" w:eastAsia="標楷體" w:hAnsi="標楷體"/>
          <w:sz w:val="36"/>
          <w:szCs w:val="36"/>
        </w:rPr>
        <w:t>)</w:t>
      </w:r>
    </w:p>
    <w:p w:rsidR="00B62E79" w:rsidRDefault="00B62E79" w:rsidP="00B62E79">
      <w:pPr>
        <w:jc w:val="right"/>
      </w:pPr>
      <w:r>
        <w:rPr>
          <w:rFonts w:ascii="標楷體" w:eastAsia="標楷體" w:hAnsi="標楷體"/>
          <w:sz w:val="20"/>
          <w:szCs w:val="20"/>
        </w:rPr>
        <w:t>XX</w:t>
      </w:r>
      <w:r>
        <w:rPr>
          <w:rFonts w:ascii="標楷體" w:eastAsia="標楷體" w:hAnsi="標楷體"/>
          <w:sz w:val="20"/>
          <w:szCs w:val="20"/>
          <w:lang w:eastAsia="zh-HK"/>
        </w:rPr>
        <w:t>年</w:t>
      </w:r>
      <w:r>
        <w:rPr>
          <w:rFonts w:ascii="標楷體" w:eastAsia="標楷體" w:hAnsi="標楷體"/>
          <w:sz w:val="20"/>
          <w:szCs w:val="20"/>
        </w:rPr>
        <w:t>XX</w:t>
      </w:r>
      <w:r>
        <w:rPr>
          <w:rFonts w:ascii="標楷體" w:eastAsia="標楷體" w:hAnsi="標楷體"/>
          <w:sz w:val="20"/>
          <w:szCs w:val="20"/>
          <w:lang w:eastAsia="zh-HK"/>
        </w:rPr>
        <w:t>月</w:t>
      </w:r>
      <w:r>
        <w:rPr>
          <w:rFonts w:ascii="標楷體" w:eastAsia="標楷體" w:hAnsi="標楷體"/>
          <w:sz w:val="20"/>
          <w:szCs w:val="20"/>
        </w:rPr>
        <w:t>XX</w:t>
      </w:r>
      <w:r>
        <w:rPr>
          <w:rFonts w:ascii="標楷體" w:eastAsia="標楷體" w:hAnsi="標楷體"/>
          <w:sz w:val="20"/>
          <w:szCs w:val="20"/>
          <w:lang w:eastAsia="zh-HK"/>
        </w:rPr>
        <w:t>日社員大會通過施行</w:t>
      </w:r>
    </w:p>
    <w:p w:rsidR="00B62E79" w:rsidRDefault="00B62E79" w:rsidP="00B62E79">
      <w:pPr>
        <w:jc w:val="right"/>
      </w:pPr>
      <w:r>
        <w:rPr>
          <w:rFonts w:ascii="標楷體" w:eastAsia="標楷體" w:hAnsi="標楷體"/>
          <w:sz w:val="20"/>
          <w:szCs w:val="20"/>
        </w:rPr>
        <w:t>XX</w:t>
      </w:r>
      <w:r>
        <w:rPr>
          <w:rFonts w:ascii="標楷體" w:eastAsia="標楷體" w:hAnsi="標楷體"/>
          <w:sz w:val="20"/>
          <w:szCs w:val="20"/>
          <w:lang w:eastAsia="zh-HK"/>
        </w:rPr>
        <w:t>年</w:t>
      </w:r>
      <w:r>
        <w:rPr>
          <w:rFonts w:ascii="標楷體" w:eastAsia="標楷體" w:hAnsi="標楷體"/>
          <w:sz w:val="20"/>
          <w:szCs w:val="20"/>
        </w:rPr>
        <w:t>XX</w:t>
      </w:r>
      <w:r>
        <w:rPr>
          <w:rFonts w:ascii="標楷體" w:eastAsia="標楷體" w:hAnsi="標楷體"/>
          <w:sz w:val="20"/>
          <w:szCs w:val="20"/>
          <w:lang w:eastAsia="zh-HK"/>
        </w:rPr>
        <w:t>月</w:t>
      </w:r>
      <w:r>
        <w:rPr>
          <w:rFonts w:ascii="標楷體" w:eastAsia="標楷體" w:hAnsi="標楷體"/>
          <w:sz w:val="20"/>
          <w:szCs w:val="20"/>
        </w:rPr>
        <w:t>XX</w:t>
      </w:r>
      <w:r>
        <w:rPr>
          <w:rFonts w:ascii="標楷體" w:eastAsia="標楷體" w:hAnsi="標楷體"/>
          <w:sz w:val="20"/>
          <w:szCs w:val="20"/>
          <w:lang w:eastAsia="zh-HK"/>
        </w:rPr>
        <w:t>日社員大會修訂通過</w:t>
      </w:r>
    </w:p>
    <w:p w:rsidR="00B62E79" w:rsidRDefault="00B62E79" w:rsidP="00B62E79">
      <w:pPr>
        <w:widowControl/>
        <w:spacing w:line="276" w:lineRule="auto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依臺北市芳和實驗中學學生</w:t>
      </w:r>
      <w:r w:rsidR="00114279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課後</w:t>
      </w:r>
      <w:r w:rsidR="00114279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社團活動輔導辦法</w:t>
      </w:r>
      <w:r w:rsidRPr="004A78BD">
        <w:rPr>
          <w:rFonts w:ascii="Times New Roman" w:eastAsia="標楷體" w:hAnsi="Times New Roman"/>
          <w:color w:val="000000"/>
          <w:kern w:val="0"/>
          <w:szCs w:val="24"/>
        </w:rPr>
        <w:t>第十</w:t>
      </w:r>
      <w:r w:rsidR="00114279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r w:rsidRPr="00B62E79">
        <w:rPr>
          <w:rFonts w:ascii="Times New Roman" w:eastAsia="標楷體" w:hAnsi="Times New Roman"/>
          <w:color w:val="000000"/>
          <w:kern w:val="0"/>
          <w:szCs w:val="24"/>
        </w:rPr>
        <w:t>條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訂定各社</w:t>
      </w:r>
      <w:r w:rsidRPr="004A78BD">
        <w:rPr>
          <w:rFonts w:ascii="Times New Roman" w:eastAsia="標楷體" w:hAnsi="Times New Roman"/>
          <w:b/>
          <w:bCs/>
          <w:color w:val="000000"/>
          <w:kern w:val="0"/>
          <w:szCs w:val="24"/>
        </w:rPr>
        <w:t>社團組織章程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，</w:t>
      </w:r>
      <w:r w:rsidRPr="004A78BD">
        <w:rPr>
          <w:rFonts w:ascii="Times New Roman" w:eastAsia="標楷體" w:hAnsi="Times New Roman"/>
          <w:color w:val="000000"/>
          <w:kern w:val="0"/>
          <w:szCs w:val="24"/>
        </w:rPr>
        <w:t>所定之章程與本辦法牴觸者無效，組織章程應包含下列基本內容</w:t>
      </w:r>
      <w:proofErr w:type="gramStart"/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proofErr w:type="gramEnd"/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格式自訂，頁數以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10-20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頁為限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、字體大小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12pt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、行距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1.15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、邊界上下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2.54cm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；左右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1.91cm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，並自行製作封面</w:t>
      </w:r>
      <w:proofErr w:type="gramStart"/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proofErr w:type="gramEnd"/>
      <w:r w:rsidRPr="004A78BD">
        <w:rPr>
          <w:rFonts w:ascii="Times New Roman" w:eastAsia="標楷體" w:hAnsi="Times New Roman"/>
          <w:color w:val="000000"/>
          <w:kern w:val="0"/>
          <w:szCs w:val="24"/>
        </w:rPr>
        <w:t>：</w:t>
      </w:r>
    </w:p>
    <w:p w:rsidR="003C689C" w:rsidRPr="00B62E79" w:rsidRDefault="003C689C" w:rsidP="00B62E79">
      <w:pPr>
        <w:widowControl/>
        <w:spacing w:line="276" w:lineRule="auto"/>
        <w:jc w:val="both"/>
        <w:rPr>
          <w:rFonts w:ascii="Times New Roman" w:eastAsia="標楷體" w:hAnsi="Times New Roman"/>
          <w:color w:val="000000"/>
          <w:kern w:val="0"/>
          <w:szCs w:val="24"/>
        </w:rPr>
      </w:pPr>
    </w:p>
    <w:p w:rsidR="00B62E79" w:rsidRPr="004A78BD" w:rsidRDefault="00B62E79" w:rsidP="00B62E79">
      <w:pPr>
        <w:widowControl/>
        <w:spacing w:line="276" w:lineRule="auto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第一章　總則</w:t>
      </w:r>
    </w:p>
    <w:p w:rsidR="00B62E79" w:rsidRPr="004A78BD" w:rsidRDefault="00B62E79" w:rsidP="00B62E79">
      <w:pPr>
        <w:widowControl/>
        <w:spacing w:line="276" w:lineRule="auto"/>
        <w:ind w:firstLine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一、社團名稱。</w:t>
      </w:r>
    </w:p>
    <w:p w:rsidR="00B62E79" w:rsidRPr="004A78BD" w:rsidRDefault="00B62E79" w:rsidP="00B62E79">
      <w:pPr>
        <w:widowControl/>
        <w:spacing w:line="276" w:lineRule="auto"/>
        <w:ind w:firstLine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二、宗旨。</w:t>
      </w:r>
    </w:p>
    <w:p w:rsidR="00B62E79" w:rsidRPr="004A78BD" w:rsidRDefault="00B62E79" w:rsidP="00B62E79">
      <w:pPr>
        <w:widowControl/>
        <w:spacing w:line="276" w:lineRule="auto"/>
        <w:ind w:leftChars="326" w:left="78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三、社址（應設於校內）。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本校藝</w:t>
      </w:r>
      <w:proofErr w:type="gramStart"/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游</w:t>
      </w:r>
      <w:proofErr w:type="gramEnd"/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軒、視聽教室、部分專科教室（烹飪教室、電腦教室、物理教室、化學教室、生物教室等）</w:t>
      </w:r>
      <w:r w:rsidR="009D1AAD">
        <w:rPr>
          <w:rFonts w:ascii="Times New Roman" w:eastAsia="標楷體" w:hAnsi="Times New Roman" w:hint="eastAsia"/>
          <w:color w:val="000000"/>
          <w:kern w:val="0"/>
          <w:szCs w:val="24"/>
        </w:rPr>
        <w:t>若無教師同意，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不開放申請。</w:t>
      </w:r>
    </w:p>
    <w:p w:rsidR="00B62E79" w:rsidRPr="004A78BD" w:rsidRDefault="00B62E79" w:rsidP="00B62E79">
      <w:pPr>
        <w:widowControl/>
        <w:spacing w:line="276" w:lineRule="auto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第二章　社員</w:t>
      </w:r>
    </w:p>
    <w:p w:rsidR="00B62E79" w:rsidRPr="004A78BD" w:rsidRDefault="00B62E79" w:rsidP="00B62E79">
      <w:pPr>
        <w:widowControl/>
        <w:spacing w:line="276" w:lineRule="auto"/>
        <w:ind w:left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一、社員入社、</w:t>
      </w:r>
      <w:proofErr w:type="gramStart"/>
      <w:r w:rsidRPr="00B62E79">
        <w:rPr>
          <w:rFonts w:ascii="Times New Roman" w:eastAsia="標楷體" w:hAnsi="Times New Roman"/>
          <w:color w:val="000000"/>
          <w:kern w:val="0"/>
          <w:szCs w:val="24"/>
        </w:rPr>
        <w:t>退社及</w:t>
      </w:r>
      <w:proofErr w:type="gramEnd"/>
      <w:r w:rsidRPr="004A78BD">
        <w:rPr>
          <w:rFonts w:ascii="Times New Roman" w:eastAsia="標楷體" w:hAnsi="Times New Roman"/>
          <w:color w:val="000000"/>
          <w:kern w:val="0"/>
          <w:szCs w:val="24"/>
        </w:rPr>
        <w:t>除名之條件。</w:t>
      </w:r>
    </w:p>
    <w:p w:rsidR="00B62E79" w:rsidRPr="004A78BD" w:rsidRDefault="00B62E79" w:rsidP="00B62E79">
      <w:pPr>
        <w:widowControl/>
        <w:spacing w:line="276" w:lineRule="auto"/>
        <w:ind w:left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二、社員之權利與義務。</w:t>
      </w:r>
    </w:p>
    <w:p w:rsidR="00B62E79" w:rsidRPr="004A78BD" w:rsidRDefault="00B62E79" w:rsidP="00B62E79">
      <w:pPr>
        <w:widowControl/>
        <w:spacing w:line="276" w:lineRule="auto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第三章　組織與職掌</w:t>
      </w:r>
    </w:p>
    <w:p w:rsidR="00B62E79" w:rsidRPr="004A78BD" w:rsidRDefault="00B62E79" w:rsidP="00B62E79">
      <w:pPr>
        <w:widowControl/>
        <w:spacing w:line="276" w:lineRule="auto"/>
        <w:ind w:left="1152" w:hanging="3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一、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負責人、其他幹部與監督部門之產生、任免與遞補程序。</w:t>
      </w:r>
    </w:p>
    <w:p w:rsidR="00B62E79" w:rsidRPr="00B62E79" w:rsidRDefault="00B62E79" w:rsidP="00B62E79">
      <w:pPr>
        <w:widowControl/>
        <w:spacing w:line="276" w:lineRule="auto"/>
        <w:ind w:left="1152" w:hanging="3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二、幹部職責、名額、權限、任期、選任及解任。</w:t>
      </w:r>
    </w:p>
    <w:p w:rsidR="00B62E79" w:rsidRPr="004A78BD" w:rsidRDefault="00B62E79" w:rsidP="00B62E79">
      <w:pPr>
        <w:widowControl/>
        <w:spacing w:line="276" w:lineRule="auto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第四章　會議</w:t>
      </w:r>
    </w:p>
    <w:p w:rsidR="00B62E79" w:rsidRPr="00B62E79" w:rsidRDefault="00B62E79" w:rsidP="00B62E79">
      <w:pPr>
        <w:widowControl/>
        <w:spacing w:line="276" w:lineRule="auto"/>
        <w:ind w:firstLine="82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一、社員大會或理監事會議之職責與職權。</w:t>
      </w:r>
    </w:p>
    <w:p w:rsidR="00B62E79" w:rsidRPr="004A78BD" w:rsidRDefault="00B62E79" w:rsidP="00B62E79">
      <w:pPr>
        <w:widowControl/>
        <w:spacing w:line="276" w:lineRule="auto"/>
        <w:ind w:firstLine="82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二、社員大會或理監事會議召集與決議方式。</w:t>
      </w:r>
    </w:p>
    <w:p w:rsidR="00B62E79" w:rsidRPr="004A78BD" w:rsidRDefault="00B62E79" w:rsidP="00B62E79">
      <w:pPr>
        <w:widowControl/>
        <w:spacing w:line="276" w:lineRule="auto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第五章　經費</w:t>
      </w:r>
    </w:p>
    <w:p w:rsidR="00B62E79" w:rsidRPr="004A78BD" w:rsidRDefault="00B62E79" w:rsidP="00B62E79">
      <w:pPr>
        <w:widowControl/>
        <w:spacing w:line="276" w:lineRule="auto"/>
        <w:ind w:firstLine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一、經費來源</w:t>
      </w:r>
    </w:p>
    <w:p w:rsidR="00B62E79" w:rsidRPr="004A78BD" w:rsidRDefault="00B62E79" w:rsidP="00B62E79">
      <w:pPr>
        <w:widowControl/>
        <w:spacing w:line="276" w:lineRule="auto"/>
        <w:ind w:leftChars="343" w:left="823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二、經費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運用及</w:t>
      </w:r>
      <w:r w:rsidRPr="004A78BD">
        <w:rPr>
          <w:rFonts w:ascii="Times New Roman" w:eastAsia="標楷體" w:hAnsi="Times New Roman"/>
          <w:color w:val="000000"/>
          <w:kern w:val="0"/>
          <w:szCs w:val="24"/>
        </w:rPr>
        <w:t>管理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（含收費、退費機制）</w:t>
      </w:r>
      <w:r w:rsidR="00114816">
        <w:rPr>
          <w:rFonts w:ascii="Times New Roman" w:eastAsia="標楷體" w:hAnsi="Times New Roman" w:hint="eastAsia"/>
          <w:color w:val="000000"/>
          <w:kern w:val="0"/>
          <w:szCs w:val="24"/>
        </w:rPr>
        <w:t>，並</w:t>
      </w:r>
      <w:r w:rsidR="00114816" w:rsidRPr="00114816">
        <w:rPr>
          <w:rFonts w:ascii="Times New Roman" w:eastAsia="標楷體" w:hAnsi="Times New Roman" w:hint="eastAsia"/>
          <w:color w:val="000000"/>
          <w:kern w:val="0"/>
          <w:szCs w:val="24"/>
        </w:rPr>
        <w:t>擬訂一學年活動經費補助預算表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；</w:t>
      </w:r>
      <w:r w:rsidR="009D1AAD" w:rsidRPr="009D1AAD">
        <w:rPr>
          <w:rFonts w:ascii="Times New Roman" w:eastAsia="標楷體" w:hAnsi="Times New Roman" w:hint="eastAsia"/>
          <w:kern w:val="0"/>
          <w:szCs w:val="20"/>
        </w:rPr>
        <w:t>國中部各社每</w:t>
      </w:r>
      <w:bookmarkStart w:id="0" w:name="_GoBack"/>
      <w:bookmarkEnd w:id="0"/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名社員一學年</w:t>
      </w:r>
      <w:r w:rsidR="009D1AAD">
        <w:rPr>
          <w:rFonts w:ascii="Times New Roman" w:eastAsia="標楷體" w:hAnsi="Times New Roman" w:hint="eastAsia"/>
          <w:color w:val="000000"/>
          <w:kern w:val="0"/>
          <w:szCs w:val="24"/>
        </w:rPr>
        <w:t>每堂課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繳交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30</w:t>
      </w: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元。</w:t>
      </w:r>
    </w:p>
    <w:p w:rsidR="00B62E79" w:rsidRPr="004A78BD" w:rsidRDefault="00B62E79" w:rsidP="00B62E79">
      <w:pPr>
        <w:widowControl/>
        <w:spacing w:line="276" w:lineRule="auto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第六章　附則</w:t>
      </w:r>
    </w:p>
    <w:p w:rsidR="00B62E79" w:rsidRPr="004A78BD" w:rsidRDefault="00B62E79" w:rsidP="00B62E79">
      <w:pPr>
        <w:widowControl/>
        <w:spacing w:line="276" w:lineRule="auto"/>
        <w:ind w:firstLine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一、章程之修改。</w:t>
      </w:r>
    </w:p>
    <w:p w:rsidR="00B62E79" w:rsidRPr="004A78BD" w:rsidRDefault="00B62E79" w:rsidP="00B62E79">
      <w:pPr>
        <w:widowControl/>
        <w:spacing w:line="276" w:lineRule="auto"/>
        <w:ind w:firstLine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二、章程核准單位</w:t>
      </w:r>
    </w:p>
    <w:p w:rsidR="00B62E79" w:rsidRPr="00B62E79" w:rsidRDefault="00B62E79" w:rsidP="00B62E79">
      <w:pPr>
        <w:widowControl/>
        <w:spacing w:line="276" w:lineRule="auto"/>
        <w:ind w:firstLine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A78BD">
        <w:rPr>
          <w:rFonts w:ascii="Times New Roman" w:eastAsia="標楷體" w:hAnsi="Times New Roman"/>
          <w:color w:val="000000"/>
          <w:kern w:val="0"/>
          <w:szCs w:val="24"/>
        </w:rPr>
        <w:t>三、制定章程之年、月、日。</w:t>
      </w:r>
    </w:p>
    <w:p w:rsidR="00B62E79" w:rsidRPr="004A78BD" w:rsidRDefault="00B62E79" w:rsidP="00B62E79">
      <w:pPr>
        <w:widowControl/>
        <w:spacing w:line="276" w:lineRule="auto"/>
        <w:ind w:firstLine="7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B62E79">
        <w:rPr>
          <w:rFonts w:ascii="Times New Roman" w:eastAsia="標楷體" w:hAnsi="Times New Roman" w:hint="eastAsia"/>
          <w:color w:val="000000"/>
          <w:kern w:val="0"/>
          <w:szCs w:val="24"/>
        </w:rPr>
        <w:t>四、當學年社團課程計畫。</w:t>
      </w:r>
    </w:p>
    <w:p w:rsidR="008400BD" w:rsidRPr="00B62E79" w:rsidRDefault="008400BD" w:rsidP="00B62E79">
      <w:pPr>
        <w:spacing w:line="276" w:lineRule="auto"/>
        <w:rPr>
          <w:szCs w:val="24"/>
        </w:rPr>
      </w:pPr>
    </w:p>
    <w:sectPr w:rsidR="008400BD" w:rsidRPr="00B62E79" w:rsidSect="00B62E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65" w:rsidRDefault="00F41F65" w:rsidP="00DF3404">
      <w:r>
        <w:separator/>
      </w:r>
    </w:p>
  </w:endnote>
  <w:endnote w:type="continuationSeparator" w:id="0">
    <w:p w:rsidR="00F41F65" w:rsidRDefault="00F41F65" w:rsidP="00DF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65" w:rsidRDefault="00F41F65" w:rsidP="00DF3404">
      <w:r>
        <w:separator/>
      </w:r>
    </w:p>
  </w:footnote>
  <w:footnote w:type="continuationSeparator" w:id="0">
    <w:p w:rsidR="00F41F65" w:rsidRDefault="00F41F65" w:rsidP="00DF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79"/>
    <w:rsid w:val="00114279"/>
    <w:rsid w:val="00114816"/>
    <w:rsid w:val="002C617C"/>
    <w:rsid w:val="003A6F71"/>
    <w:rsid w:val="003C689C"/>
    <w:rsid w:val="005E7F1F"/>
    <w:rsid w:val="00781AA4"/>
    <w:rsid w:val="008400BD"/>
    <w:rsid w:val="009D1AAD"/>
    <w:rsid w:val="00B62E79"/>
    <w:rsid w:val="00DF3404"/>
    <w:rsid w:val="00E041A3"/>
    <w:rsid w:val="00EE04B8"/>
    <w:rsid w:val="00F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C908"/>
  <w15:chartTrackingRefBased/>
  <w15:docId w15:val="{83478388-3084-4BED-9FE6-F0E84619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2E7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404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404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user</cp:lastModifiedBy>
  <cp:revision>3</cp:revision>
  <dcterms:created xsi:type="dcterms:W3CDTF">2022-08-19T08:48:00Z</dcterms:created>
  <dcterms:modified xsi:type="dcterms:W3CDTF">2022-08-19T08:51:00Z</dcterms:modified>
</cp:coreProperties>
</file>